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2E02D" w14:textId="77777777" w:rsidR="00115794" w:rsidRPr="00CF18BA" w:rsidRDefault="00115794" w:rsidP="001157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en-GB"/>
        </w:rPr>
        <w:t>3</w:t>
      </w:r>
      <w:r w:rsidRPr="00CF18BA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en-GB"/>
        </w:rPr>
        <w:t>.</w:t>
      </w: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Na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linku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su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radovi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(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plakati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)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učenika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opće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gimnazije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1. ,2.,3.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i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4.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razreda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na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temu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“MATEMATIKA ZA BOLJI SVIJET”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i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prezentacija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o </w:t>
      </w:r>
      <w:proofErr w:type="spell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broju</w:t>
      </w:r>
      <w:proofErr w:type="spellEnd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 xml:space="preserve"> </w:t>
      </w:r>
      <w:proofErr w:type="gramStart"/>
      <w:r w:rsidRPr="00CF18B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en-GB"/>
        </w:rPr>
        <w:t>PI .</w:t>
      </w:r>
      <w:proofErr w:type="gramEnd"/>
    </w:p>
    <w:p w14:paraId="34182BAA" w14:textId="1FAF0779" w:rsidR="00A35378" w:rsidRDefault="00F03538" w:rsidP="00115794">
      <w:hyperlink r:id="rId4" w:history="1">
        <w:r w:rsidR="00115794" w:rsidRPr="006817AE">
          <w:rPr>
            <w:rStyle w:val="Hiperveza"/>
            <w:rFonts w:asciiTheme="majorHAnsi" w:eastAsia="Times New Roman" w:hAnsiTheme="majorHAnsi" w:cstheme="majorHAnsi"/>
            <w:i/>
            <w:iCs/>
            <w:sz w:val="24"/>
            <w:szCs w:val="24"/>
            <w:lang w:eastAsia="en-GB"/>
          </w:rPr>
          <w:t>https://padlet.com/renataspiegl/9lh6nht3nvcnpe7d</w:t>
        </w:r>
      </w:hyperlink>
    </w:p>
    <w:sectPr w:rsidR="00A3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94"/>
    <w:rsid w:val="00115794"/>
    <w:rsid w:val="00A35378"/>
    <w:rsid w:val="00F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7DAF"/>
  <w15:chartTrackingRefBased/>
  <w15:docId w15:val="{F5D2DE76-6A2C-4508-B4EB-55A7420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renataspiegl/9lh6nht3nvcnpe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Spiegl</dc:creator>
  <cp:keywords/>
  <dc:description/>
  <cp:lastModifiedBy>Kreso</cp:lastModifiedBy>
  <cp:revision>2</cp:revision>
  <dcterms:created xsi:type="dcterms:W3CDTF">2021-03-16T10:00:00Z</dcterms:created>
  <dcterms:modified xsi:type="dcterms:W3CDTF">2021-03-16T10:00:00Z</dcterms:modified>
</cp:coreProperties>
</file>